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786B" w14:textId="77777777" w:rsidR="006B053F" w:rsidRPr="000C4DC9" w:rsidRDefault="00F6438D" w:rsidP="000C4DC9">
      <w:pPr>
        <w:jc w:val="center"/>
        <w:rPr>
          <w:rFonts w:ascii="Times New Roman" w:hAnsi="Times New Roman" w:cs="Times New Roman"/>
          <w:b/>
          <w:sz w:val="32"/>
          <w:szCs w:val="32"/>
          <w:u w:val="single"/>
        </w:rPr>
      </w:pPr>
      <w:r w:rsidRPr="000C4DC9">
        <w:rPr>
          <w:rFonts w:ascii="Times New Roman" w:hAnsi="Times New Roman" w:cs="Times New Roman"/>
          <w:b/>
          <w:sz w:val="32"/>
          <w:szCs w:val="32"/>
          <w:u w:val="single"/>
        </w:rPr>
        <w:t>The Giver Debate</w:t>
      </w:r>
    </w:p>
    <w:p w14:paraId="3D9B801B" w14:textId="77777777" w:rsidR="00F6438D" w:rsidRDefault="00F6438D">
      <w:pPr>
        <w:rPr>
          <w:rFonts w:ascii="Times New Roman" w:hAnsi="Times New Roman" w:cs="Times New Roman"/>
        </w:rPr>
      </w:pPr>
    </w:p>
    <w:p w14:paraId="118E607B" w14:textId="77777777" w:rsidR="00F6438D" w:rsidRDefault="00F6438D">
      <w:pPr>
        <w:rPr>
          <w:rFonts w:ascii="Times New Roman" w:hAnsi="Times New Roman" w:cs="Times New Roman"/>
        </w:rPr>
      </w:pPr>
      <w:r>
        <w:rPr>
          <w:rFonts w:ascii="Times New Roman" w:hAnsi="Times New Roman" w:cs="Times New Roman"/>
        </w:rPr>
        <w:t>The Giver has main controversial issues and themes. As a dystopian novel, this often reflects on the way our society is living and functioning. We will be debating two topics:</w:t>
      </w:r>
    </w:p>
    <w:p w14:paraId="1E180BE7" w14:textId="77777777" w:rsidR="00F6438D" w:rsidRPr="00F6438D" w:rsidRDefault="00F6438D" w:rsidP="00B07593">
      <w:pPr>
        <w:pStyle w:val="ListParagraph"/>
        <w:numPr>
          <w:ilvl w:val="0"/>
          <w:numId w:val="4"/>
        </w:numPr>
        <w:rPr>
          <w:rFonts w:ascii="Times New Roman" w:hAnsi="Times New Roman" w:cs="Times New Roman"/>
          <w:i/>
        </w:rPr>
      </w:pPr>
      <w:r w:rsidRPr="00F6438D">
        <w:rPr>
          <w:rFonts w:ascii="Times New Roman" w:hAnsi="Times New Roman" w:cs="Times New Roman"/>
          <w:i/>
        </w:rPr>
        <w:t>There is no situation where euthanasia is acceptable.</w:t>
      </w:r>
    </w:p>
    <w:p w14:paraId="1B8D5FC2" w14:textId="77777777" w:rsidR="00F6438D" w:rsidRPr="00F6438D" w:rsidRDefault="00F6438D" w:rsidP="00B07593">
      <w:pPr>
        <w:pStyle w:val="ListParagraph"/>
        <w:numPr>
          <w:ilvl w:val="0"/>
          <w:numId w:val="4"/>
        </w:numPr>
        <w:rPr>
          <w:rFonts w:ascii="Times New Roman" w:hAnsi="Times New Roman" w:cs="Times New Roman"/>
          <w:i/>
        </w:rPr>
      </w:pPr>
      <w:r w:rsidRPr="00F6438D">
        <w:rPr>
          <w:rFonts w:ascii="Times New Roman" w:eastAsiaTheme="minorEastAsia" w:hAnsi="Times New Roman" w:cs="Times New Roman"/>
          <w:i/>
        </w:rPr>
        <w:t>It is better for all people to be alike.</w:t>
      </w:r>
    </w:p>
    <w:p w14:paraId="199F49DB" w14:textId="77777777" w:rsidR="00F6438D" w:rsidRDefault="00F6438D">
      <w:pPr>
        <w:rPr>
          <w:rFonts w:ascii="Times New Roman" w:hAnsi="Times New Roman" w:cs="Times New Roman"/>
        </w:rPr>
      </w:pPr>
      <w:r>
        <w:rPr>
          <w:rFonts w:ascii="Times New Roman" w:hAnsi="Times New Roman" w:cs="Times New Roman"/>
        </w:rPr>
        <w:t xml:space="preserve">You will be allowed to choose which topic you will be involved in debating, but not which side you will take on the topic (affirmative or negative). Your side will be assigned to you. </w:t>
      </w:r>
    </w:p>
    <w:p w14:paraId="0EE108C4" w14:textId="77777777" w:rsidR="00B07593" w:rsidRDefault="00B07593">
      <w:pPr>
        <w:rPr>
          <w:rFonts w:ascii="Times New Roman" w:hAnsi="Times New Roman" w:cs="Times New Roman"/>
        </w:rPr>
      </w:pPr>
    </w:p>
    <w:p w14:paraId="7FF80ACC" w14:textId="6989E3C8" w:rsidR="00B07593" w:rsidRDefault="00B07593">
      <w:pPr>
        <w:rPr>
          <w:rFonts w:ascii="Times New Roman" w:hAnsi="Times New Roman" w:cs="Times New Roman"/>
        </w:rPr>
      </w:pPr>
      <w:r>
        <w:rPr>
          <w:rFonts w:ascii="Times New Roman" w:hAnsi="Times New Roman" w:cs="Times New Roman"/>
        </w:rPr>
        <w:t>We will be going over debate notes, videos, and tips as a class. You will spend time researching your side and preparing what you are going to say. You want to be convincing.</w:t>
      </w:r>
    </w:p>
    <w:p w14:paraId="69C32254" w14:textId="77777777" w:rsidR="00B07593" w:rsidRPr="00B07593" w:rsidRDefault="00B07593" w:rsidP="00B07593">
      <w:pPr>
        <w:pStyle w:val="ListParagraph"/>
        <w:numPr>
          <w:ilvl w:val="0"/>
          <w:numId w:val="3"/>
        </w:numPr>
        <w:rPr>
          <w:rFonts w:ascii="Times New Roman" w:hAnsi="Times New Roman" w:cs="Times New Roman"/>
        </w:rPr>
      </w:pPr>
      <w:r w:rsidRPr="00B07593">
        <w:rPr>
          <w:rFonts w:ascii="Times New Roman" w:hAnsi="Times New Roman" w:cs="Times New Roman"/>
        </w:rPr>
        <w:t>Learn about how to debate and make a good speech.</w:t>
      </w:r>
    </w:p>
    <w:p w14:paraId="7E08D1D8"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Pick topics and decide which side of the topic you will be on.</w:t>
      </w:r>
    </w:p>
    <w:p w14:paraId="336749CD"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 xml:space="preserve">Research - find real life cases and evidence to support your cause (at least 3 </w:t>
      </w:r>
      <w:proofErr w:type="spellStart"/>
      <w:r>
        <w:rPr>
          <w:rFonts w:ascii="Times New Roman" w:hAnsi="Times New Roman" w:cs="Times New Roman"/>
        </w:rPr>
        <w:t>eg</w:t>
      </w:r>
      <w:proofErr w:type="spellEnd"/>
      <w:r>
        <w:rPr>
          <w:rFonts w:ascii="Times New Roman" w:hAnsi="Times New Roman" w:cs="Times New Roman"/>
        </w:rPr>
        <w:t>)</w:t>
      </w:r>
    </w:p>
    <w:p w14:paraId="1C86FA8B"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Research – find the arguments the other side will make so you can refute them</w:t>
      </w:r>
    </w:p>
    <w:p w14:paraId="01465B66"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As a team, decide who will be speaking for each part (need 4 speakers)</w:t>
      </w:r>
    </w:p>
    <w:p w14:paraId="032D14AD" w14:textId="77777777" w:rsidR="00B07593" w:rsidRDefault="00B07593" w:rsidP="00B07593">
      <w:pPr>
        <w:pStyle w:val="ListParagraph"/>
        <w:numPr>
          <w:ilvl w:val="1"/>
          <w:numId w:val="3"/>
        </w:numPr>
        <w:rPr>
          <w:rFonts w:ascii="Times New Roman" w:hAnsi="Times New Roman" w:cs="Times New Roman"/>
        </w:rPr>
      </w:pPr>
      <w:r>
        <w:rPr>
          <w:rFonts w:ascii="Times New Roman" w:hAnsi="Times New Roman" w:cs="Times New Roman"/>
        </w:rPr>
        <w:t>Constructive debate points</w:t>
      </w:r>
    </w:p>
    <w:p w14:paraId="737EE24C" w14:textId="77777777" w:rsidR="00B07593" w:rsidRDefault="00B07593" w:rsidP="00B07593">
      <w:pPr>
        <w:pStyle w:val="ListParagraph"/>
        <w:numPr>
          <w:ilvl w:val="1"/>
          <w:numId w:val="3"/>
        </w:numPr>
        <w:rPr>
          <w:rFonts w:ascii="Times New Roman" w:hAnsi="Times New Roman" w:cs="Times New Roman"/>
        </w:rPr>
      </w:pPr>
      <w:r>
        <w:rPr>
          <w:rFonts w:ascii="Times New Roman" w:hAnsi="Times New Roman" w:cs="Times New Roman"/>
        </w:rPr>
        <w:t>Cross-examination</w:t>
      </w:r>
    </w:p>
    <w:p w14:paraId="65BC84D0" w14:textId="77777777" w:rsidR="00B07593" w:rsidRDefault="00B07593" w:rsidP="00B07593">
      <w:pPr>
        <w:pStyle w:val="ListParagraph"/>
        <w:numPr>
          <w:ilvl w:val="1"/>
          <w:numId w:val="3"/>
        </w:numPr>
        <w:rPr>
          <w:rFonts w:ascii="Times New Roman" w:hAnsi="Times New Roman" w:cs="Times New Roman"/>
        </w:rPr>
      </w:pPr>
      <w:r>
        <w:rPr>
          <w:rFonts w:ascii="Times New Roman" w:hAnsi="Times New Roman" w:cs="Times New Roman"/>
        </w:rPr>
        <w:t>Rebuttal 1</w:t>
      </w:r>
    </w:p>
    <w:p w14:paraId="0C40132E" w14:textId="77777777" w:rsidR="00B07593" w:rsidRDefault="00B07593" w:rsidP="00B07593">
      <w:pPr>
        <w:pStyle w:val="ListParagraph"/>
        <w:numPr>
          <w:ilvl w:val="1"/>
          <w:numId w:val="3"/>
        </w:numPr>
        <w:rPr>
          <w:rFonts w:ascii="Times New Roman" w:hAnsi="Times New Roman" w:cs="Times New Roman"/>
        </w:rPr>
      </w:pPr>
      <w:r>
        <w:rPr>
          <w:rFonts w:ascii="Times New Roman" w:hAnsi="Times New Roman" w:cs="Times New Roman"/>
        </w:rPr>
        <w:t>Rebuttal 2</w:t>
      </w:r>
    </w:p>
    <w:p w14:paraId="112C899B"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As a team, write talking points for each part. Where will the research you’ve done fit best? How will you defeat the other team and convince everyone that you are correct?</w:t>
      </w:r>
    </w:p>
    <w:p w14:paraId="74A7B421" w14:textId="77777777" w:rsidR="0061577E" w:rsidRDefault="0061577E" w:rsidP="0061577E">
      <w:pPr>
        <w:pStyle w:val="ListParagraph"/>
        <w:numPr>
          <w:ilvl w:val="1"/>
          <w:numId w:val="3"/>
        </w:numPr>
        <w:rPr>
          <w:rFonts w:ascii="Times New Roman" w:hAnsi="Times New Roman" w:cs="Times New Roman"/>
        </w:rPr>
      </w:pPr>
      <w:r>
        <w:rPr>
          <w:rFonts w:ascii="Times New Roman" w:hAnsi="Times New Roman" w:cs="Times New Roman"/>
        </w:rPr>
        <w:t>Remember you want to have at least 3 strong reasons to support your topic, and a piece of evidence for each reason</w:t>
      </w:r>
    </w:p>
    <w:p w14:paraId="60B6585D" w14:textId="77777777" w:rsidR="00B07593" w:rsidRDefault="00B07593" w:rsidP="00B07593">
      <w:pPr>
        <w:pStyle w:val="ListParagraph"/>
        <w:numPr>
          <w:ilvl w:val="0"/>
          <w:numId w:val="3"/>
        </w:numPr>
        <w:rPr>
          <w:rFonts w:ascii="Times New Roman" w:hAnsi="Times New Roman" w:cs="Times New Roman"/>
        </w:rPr>
      </w:pPr>
      <w:r>
        <w:rPr>
          <w:rFonts w:ascii="Times New Roman" w:hAnsi="Times New Roman" w:cs="Times New Roman"/>
        </w:rPr>
        <w:t xml:space="preserve">Practice and remember public speaking tips. </w:t>
      </w:r>
    </w:p>
    <w:p w14:paraId="4E68C3B9" w14:textId="77777777" w:rsidR="0061577E" w:rsidRDefault="0061577E" w:rsidP="00B07593">
      <w:pPr>
        <w:pStyle w:val="ListParagraph"/>
        <w:numPr>
          <w:ilvl w:val="0"/>
          <w:numId w:val="3"/>
        </w:numPr>
        <w:rPr>
          <w:rFonts w:ascii="Times New Roman" w:hAnsi="Times New Roman" w:cs="Times New Roman"/>
        </w:rPr>
      </w:pPr>
      <w:r>
        <w:rPr>
          <w:rFonts w:ascii="Times New Roman" w:hAnsi="Times New Roman" w:cs="Times New Roman"/>
        </w:rPr>
        <w:t>Debate</w:t>
      </w:r>
    </w:p>
    <w:p w14:paraId="4FA4AC00" w14:textId="77777777" w:rsidR="004E033E" w:rsidRDefault="004E033E" w:rsidP="004E033E">
      <w:pPr>
        <w:rPr>
          <w:rFonts w:ascii="Times New Roman" w:hAnsi="Times New Roman" w:cs="Times New Roman"/>
        </w:rPr>
      </w:pPr>
    </w:p>
    <w:p w14:paraId="23B3CAC5" w14:textId="3C0F19AA" w:rsidR="004E033E" w:rsidRDefault="004E033E" w:rsidP="004E033E">
      <w:pPr>
        <w:rPr>
          <w:rFonts w:ascii="Times New Roman" w:hAnsi="Times New Roman" w:cs="Times New Roman"/>
        </w:rPr>
      </w:pPr>
      <w:r>
        <w:rPr>
          <w:rFonts w:ascii="Times New Roman" w:hAnsi="Times New Roman" w:cs="Times New Roman"/>
        </w:rPr>
        <w:t>Reminder of debate format:</w:t>
      </w:r>
    </w:p>
    <w:p w14:paraId="2A585977" w14:textId="77777777" w:rsidR="004E033E" w:rsidRPr="003A2FEF" w:rsidRDefault="004E033E" w:rsidP="004E033E">
      <w:pPr>
        <w:pStyle w:val="ListParagraph"/>
        <w:numPr>
          <w:ilvl w:val="0"/>
          <w:numId w:val="5"/>
        </w:numPr>
        <w:spacing w:line="276" w:lineRule="auto"/>
        <w:rPr>
          <w:rFonts w:ascii="Times New Roman" w:eastAsia="Times New Roman" w:hAnsi="Times New Roman" w:cs="Times New Roman"/>
          <w:color w:val="000000"/>
          <w:lang w:eastAsia="en-CA"/>
        </w:rPr>
      </w:pPr>
      <w:r w:rsidRPr="003A2FEF">
        <w:rPr>
          <w:rFonts w:ascii="Times New Roman" w:eastAsia="Times New Roman" w:hAnsi="Times New Roman" w:cs="Times New Roman"/>
          <w:color w:val="000000"/>
          <w:lang w:eastAsia="en-CA"/>
        </w:rPr>
        <w:t>Order of speaking:</w:t>
      </w:r>
    </w:p>
    <w:p w14:paraId="1A6CE161" w14:textId="77777777"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Affirmative position debater present</w:t>
      </w:r>
      <w:r>
        <w:rPr>
          <w:rFonts w:ascii="Times New Roman" w:eastAsiaTheme="minorEastAsia" w:hAnsi="Times New Roman" w:cs="Times New Roman"/>
        </w:rPr>
        <w:t>s constructive debate points. (2</w:t>
      </w:r>
      <w:r w:rsidRPr="00C93AA7">
        <w:rPr>
          <w:rFonts w:ascii="Times New Roman" w:eastAsiaTheme="minorEastAsia" w:hAnsi="Times New Roman" w:cs="Times New Roman"/>
        </w:rPr>
        <w:t xml:space="preserve"> minutes)</w:t>
      </w:r>
    </w:p>
    <w:p w14:paraId="5E0F1416" w14:textId="77777777"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Negative position debater cross</w:t>
      </w:r>
      <w:r>
        <w:rPr>
          <w:rFonts w:ascii="Times New Roman" w:eastAsiaTheme="minorEastAsia" w:hAnsi="Times New Roman" w:cs="Times New Roman"/>
        </w:rPr>
        <w:t>-examines affirmative points. (1</w:t>
      </w:r>
      <w:r w:rsidRPr="00C93AA7">
        <w:rPr>
          <w:rFonts w:ascii="Times New Roman" w:eastAsiaTheme="minorEastAsia" w:hAnsi="Times New Roman" w:cs="Times New Roman"/>
        </w:rPr>
        <w:t xml:space="preserve"> minutes)</w:t>
      </w:r>
    </w:p>
    <w:p w14:paraId="038285A2" w14:textId="77777777"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Negative position present</w:t>
      </w:r>
      <w:r>
        <w:rPr>
          <w:rFonts w:ascii="Times New Roman" w:eastAsiaTheme="minorEastAsia" w:hAnsi="Times New Roman" w:cs="Times New Roman"/>
        </w:rPr>
        <w:t>s constructive debate points. (2</w:t>
      </w:r>
      <w:r w:rsidRPr="00C93AA7">
        <w:rPr>
          <w:rFonts w:ascii="Times New Roman" w:eastAsiaTheme="minorEastAsia" w:hAnsi="Times New Roman" w:cs="Times New Roman"/>
        </w:rPr>
        <w:t xml:space="preserve"> minutes)</w:t>
      </w:r>
    </w:p>
    <w:p w14:paraId="3183315A" w14:textId="4C4607F1" w:rsidR="004E033E" w:rsidRPr="004E033E"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Affirmative position cr</w:t>
      </w:r>
      <w:r>
        <w:rPr>
          <w:rFonts w:ascii="Times New Roman" w:eastAsiaTheme="minorEastAsia" w:hAnsi="Times New Roman" w:cs="Times New Roman"/>
        </w:rPr>
        <w:t>oss-examines negative points. (1</w:t>
      </w:r>
      <w:r w:rsidRPr="00C93AA7">
        <w:rPr>
          <w:rFonts w:ascii="Times New Roman" w:eastAsiaTheme="minorEastAsia" w:hAnsi="Times New Roman" w:cs="Times New Roman"/>
        </w:rPr>
        <w:t xml:space="preserve"> minutes)</w:t>
      </w:r>
    </w:p>
    <w:p w14:paraId="11091261" w14:textId="06738DF7"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Affirmative p</w:t>
      </w:r>
      <w:r w:rsidR="00426C5E">
        <w:rPr>
          <w:rFonts w:ascii="Times New Roman" w:eastAsiaTheme="minorEastAsia" w:hAnsi="Times New Roman" w:cs="Times New Roman"/>
        </w:rPr>
        <w:t>osition offers first rebuttal (2</w:t>
      </w:r>
      <w:r w:rsidRPr="00C93AA7">
        <w:rPr>
          <w:rFonts w:ascii="Times New Roman" w:eastAsiaTheme="minorEastAsia" w:hAnsi="Times New Roman" w:cs="Times New Roman"/>
        </w:rPr>
        <w:t xml:space="preserve"> minutes)</w:t>
      </w:r>
    </w:p>
    <w:p w14:paraId="2412CE0F" w14:textId="6F23FE4E"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Negative position offers fi</w:t>
      </w:r>
      <w:r w:rsidR="00426C5E">
        <w:rPr>
          <w:rFonts w:ascii="Times New Roman" w:eastAsiaTheme="minorEastAsia" w:hAnsi="Times New Roman" w:cs="Times New Roman"/>
        </w:rPr>
        <w:t>rst rebuttal (2</w:t>
      </w:r>
      <w:r w:rsidRPr="00C93AA7">
        <w:rPr>
          <w:rFonts w:ascii="Times New Roman" w:eastAsiaTheme="minorEastAsia" w:hAnsi="Times New Roman" w:cs="Times New Roman"/>
        </w:rPr>
        <w:t xml:space="preserve"> minutes)</w:t>
      </w:r>
    </w:p>
    <w:p w14:paraId="0077DF7C" w14:textId="71CBC2DD" w:rsidR="004E033E" w:rsidRPr="00C93AA7"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Affirmative po</w:t>
      </w:r>
      <w:r w:rsidR="00426C5E">
        <w:rPr>
          <w:rFonts w:ascii="Times New Roman" w:eastAsiaTheme="minorEastAsia" w:hAnsi="Times New Roman" w:cs="Times New Roman"/>
        </w:rPr>
        <w:t>sition offers second rebuttal (2</w:t>
      </w:r>
      <w:r w:rsidRPr="00C93AA7">
        <w:rPr>
          <w:rFonts w:ascii="Times New Roman" w:eastAsiaTheme="minorEastAsia" w:hAnsi="Times New Roman" w:cs="Times New Roman"/>
        </w:rPr>
        <w:t xml:space="preserve"> minutes)</w:t>
      </w:r>
    </w:p>
    <w:p w14:paraId="11C536D8" w14:textId="57EBAC32" w:rsidR="004E033E" w:rsidRDefault="004E033E" w:rsidP="004E033E">
      <w:pPr>
        <w:pStyle w:val="ListParagraph"/>
        <w:widowControl w:val="0"/>
        <w:numPr>
          <w:ilvl w:val="1"/>
          <w:numId w:val="8"/>
        </w:numPr>
        <w:autoSpaceDE w:val="0"/>
        <w:autoSpaceDN w:val="0"/>
        <w:adjustRightInd w:val="0"/>
        <w:ind w:left="1134" w:hanging="283"/>
        <w:rPr>
          <w:rFonts w:ascii="Times New Roman" w:eastAsiaTheme="minorEastAsia" w:hAnsi="Times New Roman" w:cs="Times New Roman"/>
        </w:rPr>
      </w:pPr>
      <w:r w:rsidRPr="00C93AA7">
        <w:rPr>
          <w:rFonts w:ascii="Times New Roman" w:eastAsiaTheme="minorEastAsia" w:hAnsi="Times New Roman" w:cs="Times New Roman"/>
        </w:rPr>
        <w:t>Negative po</w:t>
      </w:r>
      <w:r w:rsidR="00426C5E">
        <w:rPr>
          <w:rFonts w:ascii="Times New Roman" w:eastAsiaTheme="minorEastAsia" w:hAnsi="Times New Roman" w:cs="Times New Roman"/>
        </w:rPr>
        <w:t>sition offers second rebuttal (2</w:t>
      </w:r>
      <w:r w:rsidRPr="00C93AA7">
        <w:rPr>
          <w:rFonts w:ascii="Times New Roman" w:eastAsiaTheme="minorEastAsia" w:hAnsi="Times New Roman" w:cs="Times New Roman"/>
        </w:rPr>
        <w:t xml:space="preserve"> minutes)</w:t>
      </w:r>
    </w:p>
    <w:p w14:paraId="042A33F6" w14:textId="77777777" w:rsidR="00EB41F5" w:rsidRDefault="00EB41F5" w:rsidP="00EB41F5">
      <w:pPr>
        <w:widowControl w:val="0"/>
        <w:autoSpaceDE w:val="0"/>
        <w:autoSpaceDN w:val="0"/>
        <w:adjustRightInd w:val="0"/>
        <w:rPr>
          <w:rFonts w:ascii="Times New Roman" w:hAnsi="Times New Roman" w:cs="Times New Roman"/>
        </w:rPr>
      </w:pPr>
    </w:p>
    <w:p w14:paraId="318EC4EC" w14:textId="2E9443F9" w:rsidR="00EB41F5" w:rsidRDefault="00EB41F5" w:rsidP="00EB41F5">
      <w:pPr>
        <w:widowControl w:val="0"/>
        <w:autoSpaceDE w:val="0"/>
        <w:autoSpaceDN w:val="0"/>
        <w:adjustRightInd w:val="0"/>
        <w:rPr>
          <w:rFonts w:ascii="Times New Roman" w:hAnsi="Times New Roman" w:cs="Times New Roman"/>
        </w:rPr>
      </w:pPr>
      <w:r>
        <w:rPr>
          <w:rFonts w:ascii="Times New Roman" w:hAnsi="Times New Roman" w:cs="Times New Roman"/>
        </w:rPr>
        <w:t>Determining the Winner:</w:t>
      </w:r>
    </w:p>
    <w:p w14:paraId="4D2564AE" w14:textId="15E22F0A" w:rsidR="00EB41F5" w:rsidRPr="00EB41F5" w:rsidRDefault="00EB41F5" w:rsidP="00EB41F5">
      <w:pPr>
        <w:widowControl w:val="0"/>
        <w:autoSpaceDE w:val="0"/>
        <w:autoSpaceDN w:val="0"/>
        <w:adjustRightInd w:val="0"/>
        <w:rPr>
          <w:rFonts w:ascii="Times New Roman" w:hAnsi="Times New Roman" w:cs="Times New Roman"/>
        </w:rPr>
      </w:pPr>
      <w:r>
        <w:rPr>
          <w:rFonts w:ascii="Times New Roman" w:hAnsi="Times New Roman" w:cs="Times New Roman"/>
        </w:rPr>
        <w:t>Those classma</w:t>
      </w:r>
      <w:r w:rsidR="00DE3E05">
        <w:rPr>
          <w:rFonts w:ascii="Times New Roman" w:hAnsi="Times New Roman" w:cs="Times New Roman"/>
        </w:rPr>
        <w:t>tes not in the debate, and teacher</w:t>
      </w:r>
      <w:bookmarkStart w:id="0" w:name="_GoBack"/>
      <w:bookmarkEnd w:id="0"/>
      <w:r>
        <w:rPr>
          <w:rFonts w:ascii="Times New Roman" w:hAnsi="Times New Roman" w:cs="Times New Roman"/>
        </w:rPr>
        <w:t xml:space="preserve">, and other guest teachers will select the winner of the debate. The team whose arguments were the most convincing, who was able to rebuttal the opposing side’s arguments the best, and whose other members listened intently, will be the winner. </w:t>
      </w:r>
    </w:p>
    <w:p w14:paraId="4376B51E" w14:textId="77777777" w:rsidR="004E033E" w:rsidRPr="004E033E" w:rsidRDefault="004E033E" w:rsidP="004E033E">
      <w:pPr>
        <w:rPr>
          <w:rFonts w:ascii="Times New Roman" w:hAnsi="Times New Roman" w:cs="Times New Roman"/>
        </w:rPr>
      </w:pPr>
    </w:p>
    <w:p w14:paraId="2429652E" w14:textId="77777777" w:rsidR="00F6438D" w:rsidRPr="00F6438D" w:rsidRDefault="00F6438D">
      <w:pPr>
        <w:rPr>
          <w:rFonts w:ascii="Times New Roman" w:hAnsi="Times New Roman" w:cs="Times New Roman"/>
        </w:rPr>
      </w:pPr>
    </w:p>
    <w:sectPr w:rsidR="00F6438D" w:rsidRPr="00F6438D" w:rsidSect="00DE3E05">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1AB57" w14:textId="77777777" w:rsidR="00C75D8A" w:rsidRDefault="00C75D8A" w:rsidP="000C4DC9">
      <w:r>
        <w:separator/>
      </w:r>
    </w:p>
  </w:endnote>
  <w:endnote w:type="continuationSeparator" w:id="0">
    <w:p w14:paraId="63F229E1" w14:textId="77777777" w:rsidR="00C75D8A" w:rsidRDefault="00C75D8A" w:rsidP="000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5E172" w14:textId="77777777" w:rsidR="00C75D8A" w:rsidRDefault="00C75D8A" w:rsidP="000C4DC9">
      <w:r>
        <w:separator/>
      </w:r>
    </w:p>
  </w:footnote>
  <w:footnote w:type="continuationSeparator" w:id="0">
    <w:p w14:paraId="1F442D6E" w14:textId="77777777" w:rsidR="00C75D8A" w:rsidRDefault="00C75D8A" w:rsidP="000C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51C9" w14:textId="639FB298" w:rsidR="004E033E" w:rsidRPr="00DE3E05" w:rsidRDefault="00DE3E05">
    <w:pPr>
      <w:pStyle w:val="Header"/>
      <w:rPr>
        <w:rFonts w:ascii="Times New Roman" w:hAnsi="Times New Roman" w:cs="Times New Roman"/>
        <w:lang w:val="en-CA"/>
      </w:rPr>
    </w:pPr>
    <w:r>
      <w:rPr>
        <w:rFonts w:ascii="Times New Roman" w:hAnsi="Times New Roman" w:cs="Times New Roman"/>
        <w:lang w:val="en-CA"/>
      </w:rPr>
      <w:t>LA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56"/>
    <w:multiLevelType w:val="hybridMultilevel"/>
    <w:tmpl w:val="292011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094"/>
    <w:multiLevelType w:val="hybridMultilevel"/>
    <w:tmpl w:val="D2F45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339AB"/>
    <w:multiLevelType w:val="hybridMultilevel"/>
    <w:tmpl w:val="BD921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257572"/>
    <w:multiLevelType w:val="hybridMultilevel"/>
    <w:tmpl w:val="C6D2DBA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E39EF"/>
    <w:multiLevelType w:val="hybridMultilevel"/>
    <w:tmpl w:val="7018C692"/>
    <w:lvl w:ilvl="0" w:tplc="0409000F">
      <w:start w:val="1"/>
      <w:numFmt w:val="decimal"/>
      <w:lvlText w:val="%1."/>
      <w:lvlJc w:val="left"/>
      <w:pPr>
        <w:ind w:left="1800" w:hanging="360"/>
      </w:pPr>
    </w:lvl>
    <w:lvl w:ilvl="1" w:tplc="0409000F">
      <w:start w:val="1"/>
      <w:numFmt w:val="decimal"/>
      <w:lvlText w:val="%2."/>
      <w:lvlJc w:val="left"/>
      <w:pPr>
        <w:ind w:left="7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C9643E"/>
    <w:multiLevelType w:val="hybridMultilevel"/>
    <w:tmpl w:val="BB4CC6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FF6200"/>
    <w:multiLevelType w:val="hybridMultilevel"/>
    <w:tmpl w:val="DC16EE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C380B9C"/>
    <w:multiLevelType w:val="hybridMultilevel"/>
    <w:tmpl w:val="57BAF252"/>
    <w:lvl w:ilvl="0" w:tplc="E0F483C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D"/>
    <w:rsid w:val="000C4DC9"/>
    <w:rsid w:val="00426C5E"/>
    <w:rsid w:val="004E033E"/>
    <w:rsid w:val="0061577E"/>
    <w:rsid w:val="006B053F"/>
    <w:rsid w:val="007545E5"/>
    <w:rsid w:val="00AC3C0A"/>
    <w:rsid w:val="00B07593"/>
    <w:rsid w:val="00C75D8A"/>
    <w:rsid w:val="00DE3E05"/>
    <w:rsid w:val="00EB41F5"/>
    <w:rsid w:val="00F6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9D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8D"/>
    <w:pPr>
      <w:ind w:left="720"/>
      <w:contextualSpacing/>
    </w:pPr>
    <w:rPr>
      <w:rFonts w:eastAsiaTheme="minorHAnsi"/>
    </w:rPr>
  </w:style>
  <w:style w:type="paragraph" w:styleId="Header">
    <w:name w:val="header"/>
    <w:basedOn w:val="Normal"/>
    <w:link w:val="HeaderChar"/>
    <w:uiPriority w:val="99"/>
    <w:unhideWhenUsed/>
    <w:rsid w:val="000C4DC9"/>
    <w:pPr>
      <w:tabs>
        <w:tab w:val="center" w:pos="4320"/>
        <w:tab w:val="right" w:pos="8640"/>
      </w:tabs>
    </w:pPr>
  </w:style>
  <w:style w:type="character" w:customStyle="1" w:styleId="HeaderChar">
    <w:name w:val="Header Char"/>
    <w:basedOn w:val="DefaultParagraphFont"/>
    <w:link w:val="Header"/>
    <w:uiPriority w:val="99"/>
    <w:rsid w:val="000C4DC9"/>
  </w:style>
  <w:style w:type="paragraph" w:styleId="Footer">
    <w:name w:val="footer"/>
    <w:basedOn w:val="Normal"/>
    <w:link w:val="FooterChar"/>
    <w:uiPriority w:val="99"/>
    <w:unhideWhenUsed/>
    <w:rsid w:val="000C4DC9"/>
    <w:pPr>
      <w:tabs>
        <w:tab w:val="center" w:pos="4320"/>
        <w:tab w:val="right" w:pos="8640"/>
      </w:tabs>
    </w:pPr>
  </w:style>
  <w:style w:type="character" w:customStyle="1" w:styleId="FooterChar">
    <w:name w:val="Footer Char"/>
    <w:basedOn w:val="DefaultParagraphFont"/>
    <w:link w:val="Footer"/>
    <w:uiPriority w:val="99"/>
    <w:rsid w:val="000C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8D"/>
    <w:pPr>
      <w:ind w:left="720"/>
      <w:contextualSpacing/>
    </w:pPr>
    <w:rPr>
      <w:rFonts w:eastAsiaTheme="minorHAnsi"/>
    </w:rPr>
  </w:style>
  <w:style w:type="paragraph" w:styleId="Header">
    <w:name w:val="header"/>
    <w:basedOn w:val="Normal"/>
    <w:link w:val="HeaderChar"/>
    <w:uiPriority w:val="99"/>
    <w:unhideWhenUsed/>
    <w:rsid w:val="000C4DC9"/>
    <w:pPr>
      <w:tabs>
        <w:tab w:val="center" w:pos="4320"/>
        <w:tab w:val="right" w:pos="8640"/>
      </w:tabs>
    </w:pPr>
  </w:style>
  <w:style w:type="character" w:customStyle="1" w:styleId="HeaderChar">
    <w:name w:val="Header Char"/>
    <w:basedOn w:val="DefaultParagraphFont"/>
    <w:link w:val="Header"/>
    <w:uiPriority w:val="99"/>
    <w:rsid w:val="000C4DC9"/>
  </w:style>
  <w:style w:type="paragraph" w:styleId="Footer">
    <w:name w:val="footer"/>
    <w:basedOn w:val="Normal"/>
    <w:link w:val="FooterChar"/>
    <w:uiPriority w:val="99"/>
    <w:unhideWhenUsed/>
    <w:rsid w:val="000C4DC9"/>
    <w:pPr>
      <w:tabs>
        <w:tab w:val="center" w:pos="4320"/>
        <w:tab w:val="right" w:pos="8640"/>
      </w:tabs>
    </w:pPr>
  </w:style>
  <w:style w:type="character" w:customStyle="1" w:styleId="FooterChar">
    <w:name w:val="Footer Char"/>
    <w:basedOn w:val="DefaultParagraphFont"/>
    <w:link w:val="Footer"/>
    <w:uiPriority w:val="99"/>
    <w:rsid w:val="000C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88EE-728D-45E7-80BF-A2FBADB3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No 75</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Hall</dc:creator>
  <cp:lastModifiedBy>Tiffany Callaghan</cp:lastModifiedBy>
  <cp:revision>2</cp:revision>
  <cp:lastPrinted>2015-02-02T15:53:00Z</cp:lastPrinted>
  <dcterms:created xsi:type="dcterms:W3CDTF">2016-04-06T02:21:00Z</dcterms:created>
  <dcterms:modified xsi:type="dcterms:W3CDTF">2016-04-06T02:21:00Z</dcterms:modified>
</cp:coreProperties>
</file>